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EA" w:rsidRPr="001E44EA" w:rsidRDefault="00393B74" w:rsidP="00C5510F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FF0000"/>
          <w:sz w:val="36"/>
          <w:szCs w:val="36"/>
          <w:u w:val="single"/>
        </w:rPr>
        <w:t>Učitel a jeho komunikace s rodičem</w:t>
      </w:r>
    </w:p>
    <w:p w:rsidR="000C6ADE" w:rsidRDefault="000C6ADE" w:rsidP="000C6ADE">
      <w:pPr>
        <w:shd w:val="clear" w:color="auto" w:fill="FFFFFF"/>
        <w:rPr>
          <w:b/>
          <w:i/>
        </w:rPr>
      </w:pPr>
    </w:p>
    <w:p w:rsidR="004249D1" w:rsidRDefault="004249D1" w:rsidP="000C6ADE">
      <w:pPr>
        <w:shd w:val="clear" w:color="auto" w:fill="FFFFFF"/>
        <w:rPr>
          <w:b/>
          <w:i/>
        </w:rPr>
      </w:pPr>
    </w:p>
    <w:p w:rsidR="004249D1" w:rsidRPr="00393B74" w:rsidRDefault="004249D1" w:rsidP="000C6ADE">
      <w:pPr>
        <w:shd w:val="clear" w:color="auto" w:fill="FFFFFF"/>
        <w:rPr>
          <w:rStyle w:val="Siln"/>
          <w:rFonts w:ascii="Arial" w:hAnsi="Arial" w:cs="Arial"/>
          <w:sz w:val="4"/>
          <w:szCs w:val="4"/>
        </w:rPr>
      </w:pPr>
    </w:p>
    <w:p w:rsidR="000C6ADE" w:rsidRDefault="000C6ADE" w:rsidP="001E44EA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  <w:r w:rsidRPr="002901B2">
        <w:rPr>
          <w:rStyle w:val="Siln"/>
          <w:rFonts w:ascii="Arial" w:hAnsi="Arial" w:cs="Arial"/>
          <w:sz w:val="28"/>
          <w:szCs w:val="28"/>
        </w:rPr>
        <w:t>8</w:t>
      </w:r>
      <w:r>
        <w:rPr>
          <w:rStyle w:val="Siln"/>
          <w:rFonts w:ascii="Arial" w:hAnsi="Arial" w:cs="Arial"/>
          <w:sz w:val="28"/>
          <w:szCs w:val="28"/>
        </w:rPr>
        <w:t xml:space="preserve"> vyuč. </w:t>
      </w:r>
      <w:proofErr w:type="gramStart"/>
      <w:r>
        <w:rPr>
          <w:rStyle w:val="Siln"/>
          <w:rFonts w:ascii="Arial" w:hAnsi="Arial" w:cs="Arial"/>
          <w:sz w:val="28"/>
          <w:szCs w:val="28"/>
        </w:rPr>
        <w:t>hodin</w:t>
      </w:r>
      <w:proofErr w:type="gramEnd"/>
      <w:r>
        <w:rPr>
          <w:rStyle w:val="Siln"/>
          <w:rFonts w:ascii="Arial" w:hAnsi="Arial" w:cs="Arial"/>
          <w:sz w:val="28"/>
          <w:szCs w:val="28"/>
        </w:rPr>
        <w:tab/>
      </w:r>
      <w:r>
        <w:rPr>
          <w:rStyle w:val="Siln"/>
          <w:rFonts w:ascii="Arial" w:hAnsi="Arial" w:cs="Arial"/>
          <w:sz w:val="28"/>
          <w:szCs w:val="28"/>
        </w:rPr>
        <w:tab/>
      </w:r>
    </w:p>
    <w:p w:rsidR="000C6ADE" w:rsidRPr="00393B74" w:rsidRDefault="000C6ADE" w:rsidP="000C6ADE">
      <w:pPr>
        <w:shd w:val="clear" w:color="auto" w:fill="FFFFFF"/>
        <w:rPr>
          <w:rStyle w:val="Siln"/>
          <w:rFonts w:ascii="Arial" w:hAnsi="Arial" w:cs="Arial"/>
          <w:sz w:val="6"/>
          <w:szCs w:val="6"/>
        </w:rPr>
      </w:pPr>
    </w:p>
    <w:p w:rsidR="00393B74" w:rsidRDefault="00393B74" w:rsidP="00393B74">
      <w:pPr>
        <w:pStyle w:val="Normlnweb"/>
        <w:spacing w:before="0" w:beforeAutospacing="0" w:after="0" w:afterAutospacing="0"/>
        <w:rPr>
          <w:bCs/>
        </w:rPr>
      </w:pPr>
      <w:r>
        <w:rPr>
          <w:bCs/>
        </w:rPr>
        <w:t>Seminář využije</w:t>
      </w:r>
      <w:r w:rsidRPr="00554326">
        <w:rPr>
          <w:bCs/>
        </w:rPr>
        <w:t xml:space="preserve"> zkušeností a kazuistik, které bud</w:t>
      </w:r>
      <w:r>
        <w:rPr>
          <w:bCs/>
        </w:rPr>
        <w:t>eme společně</w:t>
      </w:r>
      <w:r w:rsidRPr="00554326">
        <w:rPr>
          <w:bCs/>
        </w:rPr>
        <w:t xml:space="preserve"> sdílet.</w:t>
      </w:r>
      <w:r>
        <w:rPr>
          <w:bCs/>
        </w:rPr>
        <w:t xml:space="preserve"> Obzvlášť se zaměříme na těžší komunikační situace, kdy potřebujeme rodiči sdělit nepříjemné informace, případně s námi rodič nesouhlasí či jedná v emocích.</w:t>
      </w:r>
    </w:p>
    <w:p w:rsidR="00393B74" w:rsidRPr="00393B74" w:rsidRDefault="00393B74" w:rsidP="00393B74">
      <w:pPr>
        <w:pStyle w:val="Normlnweb"/>
        <w:spacing w:before="0" w:beforeAutospacing="0" w:after="0" w:afterAutospacing="0"/>
        <w:rPr>
          <w:bCs/>
          <w:sz w:val="10"/>
          <w:szCs w:val="10"/>
        </w:rPr>
      </w:pPr>
    </w:p>
    <w:p w:rsidR="00393B74" w:rsidRDefault="00393B74" w:rsidP="00393B74">
      <w:pPr>
        <w:rPr>
          <w:b/>
        </w:rPr>
      </w:pPr>
      <w:r>
        <w:rPr>
          <w:b/>
        </w:rPr>
        <w:t>Účastník semináře:</w:t>
      </w:r>
    </w:p>
    <w:p w:rsidR="00393B74" w:rsidRDefault="00393B74" w:rsidP="00393B74">
      <w:pPr>
        <w:pStyle w:val="Odstavecseseznamem"/>
        <w:numPr>
          <w:ilvl w:val="0"/>
          <w:numId w:val="11"/>
        </w:numPr>
        <w:autoSpaceDE/>
        <w:autoSpaceDN/>
        <w:spacing w:line="276" w:lineRule="auto"/>
        <w:contextualSpacing/>
      </w:pPr>
      <w:r>
        <w:t>sdílí svoje komunikační postupy a porovnává je s ostatními,</w:t>
      </w:r>
    </w:p>
    <w:p w:rsidR="00393B74" w:rsidRDefault="00393B74" w:rsidP="00393B74">
      <w:pPr>
        <w:pStyle w:val="Odstavecseseznamem"/>
        <w:numPr>
          <w:ilvl w:val="0"/>
          <w:numId w:val="11"/>
        </w:numPr>
        <w:autoSpaceDE/>
        <w:autoSpaceDN/>
        <w:spacing w:line="276" w:lineRule="auto"/>
        <w:contextualSpacing/>
      </w:pPr>
      <w:r>
        <w:t>analyzuje a reflektuje svoji komunikaci s rodiči,</w:t>
      </w:r>
    </w:p>
    <w:p w:rsidR="00393B74" w:rsidRDefault="00393B74" w:rsidP="00393B74">
      <w:pPr>
        <w:pStyle w:val="Odstavecseseznamem"/>
        <w:numPr>
          <w:ilvl w:val="0"/>
          <w:numId w:val="11"/>
        </w:numPr>
        <w:autoSpaceDE/>
        <w:autoSpaceDN/>
        <w:spacing w:line="276" w:lineRule="auto"/>
        <w:contextualSpacing/>
      </w:pPr>
      <w:r>
        <w:t>vyzkouší postupy využitelné při komunikaci s rodiči</w:t>
      </w:r>
    </w:p>
    <w:p w:rsidR="00393B74" w:rsidRPr="00BD7427" w:rsidRDefault="00393B74" w:rsidP="00393B74">
      <w:pPr>
        <w:pStyle w:val="Odstavecseseznamem"/>
        <w:numPr>
          <w:ilvl w:val="0"/>
          <w:numId w:val="11"/>
        </w:numPr>
        <w:autoSpaceDE/>
        <w:autoSpaceDN/>
        <w:spacing w:line="276" w:lineRule="auto"/>
        <w:contextualSpacing/>
      </w:pPr>
      <w:r w:rsidRPr="00BD7427">
        <w:t>analyzuje a reflektuje svůj přístup ke spolupráci s rodiči žáků</w:t>
      </w:r>
    </w:p>
    <w:p w:rsidR="00393B74" w:rsidRPr="00554326" w:rsidRDefault="00393B74" w:rsidP="00393B74">
      <w:pPr>
        <w:pStyle w:val="Normlnweb"/>
        <w:spacing w:before="0" w:beforeAutospacing="0" w:after="0" w:afterAutospacing="0"/>
        <w:rPr>
          <w:bCs/>
        </w:rPr>
      </w:pPr>
    </w:p>
    <w:p w:rsidR="00393B74" w:rsidRPr="00393B74" w:rsidRDefault="00393B74" w:rsidP="00393B74">
      <w:pPr>
        <w:jc w:val="both"/>
        <w:rPr>
          <w:rFonts w:ascii="Arial" w:hAnsi="Arial" w:cs="Arial"/>
          <w:b/>
        </w:rPr>
      </w:pPr>
      <w:r w:rsidRPr="00393B74">
        <w:rPr>
          <w:rFonts w:ascii="Arial" w:hAnsi="Arial" w:cs="Arial"/>
          <w:b/>
        </w:rPr>
        <w:t>Přehled možných témat, na něž se můžeme během semináře zaměřit:</w:t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>3 pravdy + 1 nepravda: Co se mi v komunikaci s rodičem daří.</w:t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>Komunikační model lidského vědomí</w:t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 xml:space="preserve">Cyklus: Moje subjektivní přesvědčení – pocity – realizace – výsledky … </w:t>
      </w:r>
      <w:r>
        <w:tab/>
      </w:r>
      <w:r>
        <w:tab/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proofErr w:type="gramStart"/>
      <w:r w:rsidRPr="00554326">
        <w:t>Jsem</w:t>
      </w:r>
      <w:proofErr w:type="gramEnd"/>
      <w:r w:rsidRPr="00554326">
        <w:t xml:space="preserve"> učitel, který</w:t>
      </w:r>
      <w:proofErr w:type="gramStart"/>
      <w:r w:rsidRPr="00554326">
        <w:t>…</w:t>
      </w:r>
      <w:proofErr w:type="gramEnd"/>
      <w:r w:rsidRPr="00554326">
        <w:t xml:space="preserve"> Rodiče jsou pro mě…</w:t>
      </w:r>
      <w:r>
        <w:t xml:space="preserve"> (práce s nedokončenými větami)</w:t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>Co potřebujeme my od rodičů? Co chtějí rodiče od školy?</w:t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>Jakými způsoby poskytujeme rodiči informace, jak s rodičem komunikujeme?</w:t>
      </w:r>
      <w:r>
        <w:tab/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>Aktivní naslouchání a parafrázování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 xml:space="preserve">Jak postupovat, když je rodič v emocích </w:t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>Jak říct nepříjemné zprávy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>GROW model</w:t>
      </w:r>
    </w:p>
    <w:p w:rsidR="00393B74" w:rsidRPr="00554326" w:rsidRDefault="00393B74" w:rsidP="00393B74">
      <w:pPr>
        <w:pStyle w:val="Odstavecseseznamem"/>
        <w:numPr>
          <w:ilvl w:val="0"/>
          <w:numId w:val="9"/>
        </w:numPr>
        <w:autoSpaceDE/>
        <w:autoSpaceDN/>
        <w:spacing w:line="276" w:lineRule="auto"/>
        <w:contextualSpacing/>
      </w:pPr>
      <w:r w:rsidRPr="00554326">
        <w:t>Popisný jazyk, popisná zpětná vazba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3B74" w:rsidRPr="00554326" w:rsidRDefault="00393B74" w:rsidP="00393B74"/>
    <w:p w:rsidR="00393B74" w:rsidRPr="00554326" w:rsidRDefault="00393B74" w:rsidP="00393B74">
      <w:pPr>
        <w:rPr>
          <w:i/>
        </w:rPr>
      </w:pPr>
      <w:r w:rsidRPr="00554326">
        <w:rPr>
          <w:i/>
        </w:rPr>
        <w:t>DESATERO DOVEDNOSTÍ</w:t>
      </w:r>
      <w:r>
        <w:rPr>
          <w:i/>
        </w:rPr>
        <w:t>, které budou účastníci semináře komentovat</w:t>
      </w:r>
      <w:r w:rsidRPr="00554326">
        <w:rPr>
          <w:i/>
        </w:rPr>
        <w:t>: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>
        <w:rPr>
          <w:i/>
        </w:rPr>
        <w:t>Hlídám si m</w:t>
      </w:r>
      <w:r w:rsidRPr="00554326">
        <w:rPr>
          <w:i/>
        </w:rPr>
        <w:t>oje pozitivní a vstřícné nastavení</w:t>
      </w:r>
      <w:r>
        <w:rPr>
          <w:i/>
        </w:rPr>
        <w:t>.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 xml:space="preserve">Pozoruji rodiče a rozhoduji se, jestli tento rozhovor ustojím/uřídím, </w:t>
      </w:r>
    </w:p>
    <w:p w:rsidR="00393B74" w:rsidRPr="00554326" w:rsidRDefault="00393B74" w:rsidP="00393B74">
      <w:pPr>
        <w:pStyle w:val="Odstavecseseznamem"/>
        <w:rPr>
          <w:i/>
        </w:rPr>
      </w:pPr>
      <w:r w:rsidRPr="00554326">
        <w:rPr>
          <w:i/>
        </w:rPr>
        <w:t>nebo domluvím jiný termín.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 xml:space="preserve">Vyjadřuji </w:t>
      </w:r>
      <w:proofErr w:type="spellStart"/>
      <w:r w:rsidRPr="00554326">
        <w:rPr>
          <w:i/>
        </w:rPr>
        <w:t>atribuci</w:t>
      </w:r>
      <w:proofErr w:type="spellEnd"/>
      <w:r w:rsidRPr="00554326">
        <w:rPr>
          <w:i/>
        </w:rPr>
        <w:t xml:space="preserve"> pozitivního.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>Aktivně naslouchám + parafrázuji.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>Užívám „já“ výroky.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>Sleduji strukturu/rámuji.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>Chovám se asertivně, pokud…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>Užívám popisný jazyk.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>Chci od rodiče zpětnou vazbu na to, co říkám.</w:t>
      </w:r>
    </w:p>
    <w:p w:rsidR="00393B74" w:rsidRPr="00554326" w:rsidRDefault="00393B74" w:rsidP="00393B74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rPr>
          <w:i/>
        </w:rPr>
      </w:pPr>
      <w:r w:rsidRPr="00554326">
        <w:rPr>
          <w:i/>
        </w:rPr>
        <w:t>Pohlídám, aby se závěry týkaly obou stran.</w:t>
      </w:r>
    </w:p>
    <w:p w:rsidR="00247A79" w:rsidRDefault="001E44EA" w:rsidP="00247A7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</w:t>
      </w:r>
    </w:p>
    <w:p w:rsidR="001E44EA" w:rsidRPr="00393B74" w:rsidRDefault="001E44EA" w:rsidP="00247A79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0C6ADE" w:rsidRPr="002901B2" w:rsidRDefault="000C6ADE" w:rsidP="000C6ADE">
      <w:pPr>
        <w:jc w:val="both"/>
        <w:rPr>
          <w:rFonts w:ascii="Arial" w:hAnsi="Arial" w:cs="Arial"/>
          <w:b/>
          <w:i/>
        </w:rPr>
      </w:pPr>
      <w:r w:rsidRPr="002901B2">
        <w:rPr>
          <w:rFonts w:ascii="Arial" w:hAnsi="Arial" w:cs="Arial"/>
          <w:b/>
          <w:bCs/>
          <w:i/>
          <w:u w:val="single"/>
        </w:rPr>
        <w:t>Lekto</w:t>
      </w:r>
      <w:r>
        <w:rPr>
          <w:rFonts w:ascii="Arial" w:hAnsi="Arial" w:cs="Arial"/>
          <w:b/>
          <w:bCs/>
          <w:i/>
          <w:u w:val="single"/>
        </w:rPr>
        <w:t>r</w:t>
      </w:r>
      <w:r w:rsidRPr="002901B2">
        <w:rPr>
          <w:rFonts w:ascii="Arial" w:hAnsi="Arial" w:cs="Arial"/>
          <w:b/>
          <w:bCs/>
          <w:i/>
          <w:u w:val="single"/>
        </w:rPr>
        <w:t>:</w:t>
      </w:r>
      <w:r w:rsidRPr="0062543B">
        <w:rPr>
          <w:rFonts w:ascii="Arial" w:hAnsi="Arial" w:cs="Arial"/>
          <w:b/>
          <w:bCs/>
          <w:i/>
        </w:rPr>
        <w:t xml:space="preserve">     </w:t>
      </w:r>
      <w:r w:rsidRPr="002901B2">
        <w:rPr>
          <w:rFonts w:ascii="Arial" w:hAnsi="Arial" w:cs="Arial"/>
          <w:b/>
          <w:bCs/>
          <w:i/>
        </w:rPr>
        <w:t xml:space="preserve">PhDr. Libor Kyncl - </w:t>
      </w:r>
      <w:r w:rsidRPr="002901B2">
        <w:rPr>
          <w:rFonts w:ascii="Arial" w:hAnsi="Arial" w:cs="Arial"/>
          <w:b/>
          <w:i/>
        </w:rPr>
        <w:t>lektor, mentor a systemický kouč</w:t>
      </w:r>
    </w:p>
    <w:p w:rsidR="00613FD4" w:rsidRDefault="000C6ADE" w:rsidP="00393B74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2901B2">
        <w:rPr>
          <w:rFonts w:ascii="Arial" w:hAnsi="Arial" w:cs="Arial"/>
          <w:i/>
          <w:sz w:val="22"/>
          <w:szCs w:val="22"/>
        </w:rPr>
        <w:t xml:space="preserve">Vystudoval FF </w:t>
      </w:r>
      <w:proofErr w:type="gramStart"/>
      <w:r w:rsidRPr="002901B2">
        <w:rPr>
          <w:rFonts w:ascii="Arial" w:hAnsi="Arial" w:cs="Arial"/>
          <w:i/>
          <w:sz w:val="22"/>
          <w:szCs w:val="22"/>
        </w:rPr>
        <w:t>MU</w:t>
      </w:r>
      <w:proofErr w:type="gramEnd"/>
      <w:r w:rsidRPr="002901B2">
        <w:rPr>
          <w:rFonts w:ascii="Arial" w:hAnsi="Arial" w:cs="Arial"/>
          <w:i/>
          <w:sz w:val="22"/>
          <w:szCs w:val="22"/>
        </w:rPr>
        <w:t xml:space="preserve"> Brno, učitelský obor jazyk český – dějepis. Po 16 letech učitelské praxe na Gymnáziu Hustopeče a SOŠ knihkupecké Brno působil 1 rok na České školní inspekci. Jako lektor se zaměřuje na program RWCT, osobnostní a sociální výchovu, klíčové kompetence, kooperativní vyučování, metody aktivního učení, </w:t>
      </w:r>
      <w:r>
        <w:rPr>
          <w:rFonts w:ascii="Arial" w:hAnsi="Arial" w:cs="Arial"/>
          <w:i/>
          <w:sz w:val="22"/>
          <w:szCs w:val="22"/>
        </w:rPr>
        <w:t xml:space="preserve">formativní hodnocení, </w:t>
      </w:r>
      <w:r w:rsidRPr="002901B2">
        <w:rPr>
          <w:rFonts w:ascii="Arial" w:hAnsi="Arial" w:cs="Arial"/>
          <w:i/>
          <w:sz w:val="22"/>
          <w:szCs w:val="22"/>
        </w:rPr>
        <w:t xml:space="preserve">čtenářskou gramotnost, etickou výchovu, koučování, </w:t>
      </w:r>
      <w:proofErr w:type="spellStart"/>
      <w:r w:rsidRPr="002901B2">
        <w:rPr>
          <w:rFonts w:ascii="Arial" w:hAnsi="Arial" w:cs="Arial"/>
          <w:i/>
          <w:sz w:val="22"/>
          <w:szCs w:val="22"/>
        </w:rPr>
        <w:t>mentoring</w:t>
      </w:r>
      <w:proofErr w:type="spellEnd"/>
      <w:r w:rsidRPr="002901B2">
        <w:rPr>
          <w:rFonts w:ascii="Arial" w:hAnsi="Arial" w:cs="Arial"/>
          <w:i/>
          <w:sz w:val="22"/>
          <w:szCs w:val="22"/>
        </w:rPr>
        <w:t xml:space="preserve"> a mentorské dovednosti, lektorské dovednosti…</w:t>
      </w:r>
    </w:p>
    <w:p w:rsidR="0042359C" w:rsidRDefault="0042359C" w:rsidP="0042359C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</w:t>
      </w:r>
    </w:p>
    <w:p w:rsidR="0042359C" w:rsidRDefault="0042359C" w:rsidP="0042359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:rsidR="0042359C" w:rsidRDefault="0042359C" w:rsidP="0042359C">
      <w:pPr>
        <w:rPr>
          <w:rFonts w:ascii="Arial" w:hAnsi="Arial" w:cs="Arial"/>
          <w:b/>
          <w:sz w:val="28"/>
          <w:szCs w:val="28"/>
          <w:u w:val="single"/>
        </w:rPr>
      </w:pPr>
    </w:p>
    <w:p w:rsidR="0042359C" w:rsidRDefault="0042359C" w:rsidP="0042359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Účastníci kursu obdrží osvědčení o absolvování kursu.</w:t>
      </w:r>
    </w:p>
    <w:p w:rsidR="0042359C" w:rsidRPr="00393B74" w:rsidRDefault="0042359C" w:rsidP="00393B74">
      <w:pPr>
        <w:suppressAutoHyphens/>
        <w:jc w:val="both"/>
        <w:rPr>
          <w:rFonts w:ascii="Arial" w:hAnsi="Arial" w:cs="Arial"/>
          <w:i/>
          <w:sz w:val="22"/>
          <w:szCs w:val="22"/>
        </w:rPr>
      </w:pPr>
    </w:p>
    <w:sectPr w:rsidR="0042359C" w:rsidRPr="00393B74">
      <w:pgSz w:w="11906" w:h="16838"/>
      <w:pgMar w:top="1418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5"/>
    <w:lvl w:ilvl="0">
      <w:start w:val="3"/>
      <w:numFmt w:val="bullet"/>
      <w:lvlText w:val="−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1">
    <w:nsid w:val="07C70C7B"/>
    <w:multiLevelType w:val="multilevel"/>
    <w:tmpl w:val="E816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3467E"/>
    <w:multiLevelType w:val="multilevel"/>
    <w:tmpl w:val="2D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904DD"/>
    <w:multiLevelType w:val="hybridMultilevel"/>
    <w:tmpl w:val="79BC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205B9"/>
    <w:multiLevelType w:val="multilevel"/>
    <w:tmpl w:val="4E3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4E68BB"/>
    <w:multiLevelType w:val="hybridMultilevel"/>
    <w:tmpl w:val="2C449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E361F"/>
    <w:multiLevelType w:val="hybridMultilevel"/>
    <w:tmpl w:val="F040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A6DA3"/>
    <w:multiLevelType w:val="hybridMultilevel"/>
    <w:tmpl w:val="40A8F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4C00E">
      <w:numFmt w:val="bullet"/>
      <w:lvlText w:val="-"/>
      <w:lvlJc w:val="left"/>
      <w:pPr>
        <w:ind w:left="2625" w:hanging="825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072CC"/>
    <w:multiLevelType w:val="hybridMultilevel"/>
    <w:tmpl w:val="AA120A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376D4"/>
    <w:multiLevelType w:val="multilevel"/>
    <w:tmpl w:val="1890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97419F"/>
    <w:multiLevelType w:val="hybridMultilevel"/>
    <w:tmpl w:val="85E4F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79"/>
    <w:rsid w:val="00005ED9"/>
    <w:rsid w:val="000C6ADE"/>
    <w:rsid w:val="00154A7E"/>
    <w:rsid w:val="001E44EA"/>
    <w:rsid w:val="00247A79"/>
    <w:rsid w:val="00393B74"/>
    <w:rsid w:val="00405605"/>
    <w:rsid w:val="0042359C"/>
    <w:rsid w:val="004249D1"/>
    <w:rsid w:val="00613FD4"/>
    <w:rsid w:val="00784760"/>
    <w:rsid w:val="007F7707"/>
    <w:rsid w:val="00C5510F"/>
    <w:rsid w:val="00C82E30"/>
    <w:rsid w:val="00D45137"/>
    <w:rsid w:val="00D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247A79"/>
    <w:rPr>
      <w:rFonts w:cs="Times New Roman"/>
      <w:color w:val="0000FF"/>
      <w:u w:val="single"/>
    </w:rPr>
  </w:style>
  <w:style w:type="paragraph" w:styleId="Normlnweb">
    <w:name w:val="Normal (Web)"/>
    <w:basedOn w:val="Normln"/>
    <w:unhideWhenUsed/>
    <w:rsid w:val="00247A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A7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05605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56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13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0C6A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247A79"/>
    <w:rPr>
      <w:rFonts w:cs="Times New Roman"/>
      <w:color w:val="0000FF"/>
      <w:u w:val="single"/>
    </w:rPr>
  </w:style>
  <w:style w:type="paragraph" w:styleId="Normlnweb">
    <w:name w:val="Normal (Web)"/>
    <w:basedOn w:val="Normln"/>
    <w:unhideWhenUsed/>
    <w:rsid w:val="00247A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A7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05605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56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13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0C6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cp:lastPrinted>2020-05-03T10:24:00Z</cp:lastPrinted>
  <dcterms:created xsi:type="dcterms:W3CDTF">2020-07-19T11:22:00Z</dcterms:created>
  <dcterms:modified xsi:type="dcterms:W3CDTF">2020-07-21T20:29:00Z</dcterms:modified>
</cp:coreProperties>
</file>