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DE" w:rsidRPr="009F3AE1" w:rsidRDefault="000C6ADE" w:rsidP="000C6ADE">
      <w:pPr>
        <w:ind w:left="360" w:right="117"/>
        <w:jc w:val="center"/>
        <w:rPr>
          <w:rFonts w:ascii="Arial" w:hAnsi="Arial" w:cs="Arial"/>
          <w:b/>
        </w:rPr>
      </w:pPr>
    </w:p>
    <w:p w:rsidR="000C6ADE" w:rsidRPr="009F3AE1" w:rsidRDefault="000C6ADE" w:rsidP="000C6ADE">
      <w:pPr>
        <w:ind w:left="360" w:right="117"/>
        <w:jc w:val="center"/>
        <w:rPr>
          <w:rFonts w:ascii="Arial" w:hAnsi="Arial" w:cs="Arial"/>
          <w:b/>
        </w:rPr>
      </w:pPr>
    </w:p>
    <w:p w:rsidR="000C6ADE" w:rsidRPr="000C6ADE" w:rsidRDefault="000C6ADE" w:rsidP="000C6ADE">
      <w:pPr>
        <w:jc w:val="both"/>
        <w:rPr>
          <w:rFonts w:ascii="Arial" w:hAnsi="Arial" w:cs="Arial"/>
          <w:b/>
          <w:color w:val="FF0000"/>
          <w:sz w:val="36"/>
          <w:szCs w:val="36"/>
          <w:u w:val="single"/>
        </w:rPr>
      </w:pPr>
      <w:r w:rsidRPr="000C6ADE">
        <w:rPr>
          <w:rFonts w:ascii="Arial" w:hAnsi="Arial" w:cs="Arial"/>
          <w:b/>
          <w:color w:val="FF0000"/>
          <w:sz w:val="36"/>
          <w:szCs w:val="36"/>
          <w:u w:val="single"/>
        </w:rPr>
        <w:t>Profesní portfolio jako nástroj pro rozvoj učitele- 8</w:t>
      </w:r>
    </w:p>
    <w:p w:rsidR="000C6ADE" w:rsidRDefault="000C6ADE" w:rsidP="000C6ADE">
      <w:pPr>
        <w:shd w:val="clear" w:color="auto" w:fill="FFFFFF"/>
        <w:rPr>
          <w:rStyle w:val="Siln"/>
          <w:rFonts w:ascii="Arial" w:hAnsi="Arial" w:cs="Arial"/>
          <w:sz w:val="28"/>
          <w:szCs w:val="28"/>
        </w:rPr>
      </w:pPr>
    </w:p>
    <w:p w:rsidR="000C6ADE" w:rsidRDefault="000C6ADE" w:rsidP="000C6ADE">
      <w:pPr>
        <w:shd w:val="clear" w:color="auto" w:fill="FFFFFF"/>
        <w:ind w:left="708" w:firstLine="708"/>
        <w:rPr>
          <w:rStyle w:val="Siln"/>
          <w:rFonts w:ascii="Arial" w:hAnsi="Arial" w:cs="Arial"/>
          <w:sz w:val="28"/>
          <w:szCs w:val="28"/>
        </w:rPr>
      </w:pPr>
      <w:r w:rsidRPr="002901B2">
        <w:rPr>
          <w:rStyle w:val="Siln"/>
          <w:rFonts w:ascii="Arial" w:hAnsi="Arial" w:cs="Arial"/>
          <w:sz w:val="28"/>
          <w:szCs w:val="28"/>
        </w:rPr>
        <w:t>8</w:t>
      </w:r>
      <w:r>
        <w:rPr>
          <w:rStyle w:val="Siln"/>
          <w:rFonts w:ascii="Arial" w:hAnsi="Arial" w:cs="Arial"/>
          <w:sz w:val="28"/>
          <w:szCs w:val="28"/>
        </w:rPr>
        <w:t xml:space="preserve"> vyuč. </w:t>
      </w:r>
      <w:proofErr w:type="gramStart"/>
      <w:r>
        <w:rPr>
          <w:rStyle w:val="Siln"/>
          <w:rFonts w:ascii="Arial" w:hAnsi="Arial" w:cs="Arial"/>
          <w:sz w:val="28"/>
          <w:szCs w:val="28"/>
        </w:rPr>
        <w:t>hodin</w:t>
      </w:r>
      <w:proofErr w:type="gramEnd"/>
      <w:r>
        <w:rPr>
          <w:rStyle w:val="Siln"/>
          <w:rFonts w:ascii="Arial" w:hAnsi="Arial" w:cs="Arial"/>
          <w:sz w:val="28"/>
          <w:szCs w:val="28"/>
        </w:rPr>
        <w:tab/>
      </w:r>
      <w:r>
        <w:rPr>
          <w:rStyle w:val="Siln"/>
          <w:rFonts w:ascii="Arial" w:hAnsi="Arial" w:cs="Arial"/>
          <w:sz w:val="28"/>
          <w:szCs w:val="28"/>
        </w:rPr>
        <w:tab/>
      </w:r>
    </w:p>
    <w:p w:rsidR="000C6ADE" w:rsidRDefault="000C6ADE" w:rsidP="000C6ADE">
      <w:pPr>
        <w:shd w:val="clear" w:color="auto" w:fill="FFFFFF"/>
        <w:rPr>
          <w:rStyle w:val="Siln"/>
          <w:rFonts w:ascii="Arial" w:hAnsi="Arial" w:cs="Arial"/>
          <w:sz w:val="28"/>
          <w:szCs w:val="28"/>
        </w:rPr>
      </w:pPr>
    </w:p>
    <w:p w:rsidR="000C6ADE" w:rsidRDefault="000C6ADE" w:rsidP="000C6A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Cílem této vzdělávací akce je seznámit se s možnostmi přínosu profesního portfolia z pohledu učitele i vedoucího pracovníka školy a jeho využití k podpoře profesního růstu.</w:t>
      </w:r>
    </w:p>
    <w:p w:rsidR="000C6ADE" w:rsidRPr="00731AA3" w:rsidRDefault="000C6ADE" w:rsidP="000C6ADE">
      <w:pPr>
        <w:jc w:val="both"/>
        <w:rPr>
          <w:rFonts w:ascii="Arial" w:hAnsi="Arial" w:cs="Arial"/>
          <w:sz w:val="24"/>
          <w:szCs w:val="24"/>
        </w:rPr>
      </w:pPr>
    </w:p>
    <w:p w:rsidR="000C6ADE" w:rsidRPr="00731AA3" w:rsidRDefault="000C6ADE" w:rsidP="000C6ADE">
      <w:pPr>
        <w:rPr>
          <w:rFonts w:ascii="Arial" w:hAnsi="Arial" w:cs="Arial"/>
          <w:sz w:val="24"/>
          <w:szCs w:val="24"/>
        </w:rPr>
      </w:pPr>
      <w:r w:rsidRPr="00731AA3">
        <w:rPr>
          <w:rFonts w:ascii="Arial" w:hAnsi="Arial" w:cs="Arial"/>
          <w:sz w:val="24"/>
          <w:szCs w:val="24"/>
        </w:rPr>
        <w:t xml:space="preserve">- Pojmenujeme základní části profesního </w:t>
      </w:r>
      <w:proofErr w:type="gramStart"/>
      <w:r w:rsidRPr="00731AA3">
        <w:rPr>
          <w:rFonts w:ascii="Arial" w:hAnsi="Arial" w:cs="Arial"/>
          <w:sz w:val="24"/>
          <w:szCs w:val="24"/>
        </w:rPr>
        <w:t>portfolia  a vyjmenujeme</w:t>
      </w:r>
      <w:proofErr w:type="gramEnd"/>
      <w:r w:rsidRPr="00731AA3">
        <w:rPr>
          <w:rFonts w:ascii="Arial" w:hAnsi="Arial" w:cs="Arial"/>
          <w:sz w:val="24"/>
          <w:szCs w:val="24"/>
        </w:rPr>
        <w:t xml:space="preserve"> příklady, co kam patří</w:t>
      </w:r>
      <w:r>
        <w:rPr>
          <w:rFonts w:ascii="Arial" w:hAnsi="Arial" w:cs="Arial"/>
          <w:sz w:val="24"/>
          <w:szCs w:val="24"/>
        </w:rPr>
        <w:t>.</w:t>
      </w:r>
    </w:p>
    <w:p w:rsidR="000C6ADE" w:rsidRPr="00731AA3" w:rsidRDefault="000C6ADE" w:rsidP="000C6ADE">
      <w:pPr>
        <w:rPr>
          <w:rFonts w:ascii="Arial" w:hAnsi="Arial" w:cs="Arial"/>
          <w:sz w:val="24"/>
          <w:szCs w:val="24"/>
        </w:rPr>
      </w:pPr>
      <w:r w:rsidRPr="00731AA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731AA3">
        <w:rPr>
          <w:rFonts w:ascii="Arial" w:hAnsi="Arial" w:cs="Arial"/>
          <w:sz w:val="24"/>
          <w:szCs w:val="24"/>
        </w:rPr>
        <w:t>Vvsvětlíme</w:t>
      </w:r>
      <w:proofErr w:type="spellEnd"/>
      <w:r w:rsidRPr="00731AA3">
        <w:rPr>
          <w:rFonts w:ascii="Arial" w:hAnsi="Arial" w:cs="Arial"/>
          <w:sz w:val="24"/>
          <w:szCs w:val="24"/>
        </w:rPr>
        <w:t xml:space="preserve"> smysl profesního portfolia a možnosti jeho využití.</w:t>
      </w:r>
    </w:p>
    <w:p w:rsidR="000C6ADE" w:rsidRPr="00731AA3" w:rsidRDefault="000C6ADE" w:rsidP="000C6ADE">
      <w:pPr>
        <w:rPr>
          <w:rFonts w:ascii="Arial" w:hAnsi="Arial" w:cs="Arial"/>
          <w:sz w:val="24"/>
          <w:szCs w:val="24"/>
        </w:rPr>
      </w:pPr>
      <w:r w:rsidRPr="00731AA3">
        <w:rPr>
          <w:rFonts w:ascii="Arial" w:hAnsi="Arial" w:cs="Arial"/>
          <w:sz w:val="24"/>
          <w:szCs w:val="24"/>
        </w:rPr>
        <w:t>- Zpracujeme si základ balančního kruhu své profese.</w:t>
      </w:r>
    </w:p>
    <w:p w:rsidR="000C6ADE" w:rsidRPr="00731AA3" w:rsidRDefault="000C6ADE" w:rsidP="000C6ADE">
      <w:pPr>
        <w:ind w:right="-285"/>
        <w:rPr>
          <w:rFonts w:ascii="Arial" w:hAnsi="Arial" w:cs="Arial"/>
          <w:sz w:val="24"/>
          <w:szCs w:val="24"/>
        </w:rPr>
      </w:pPr>
      <w:r w:rsidRPr="00731AA3">
        <w:rPr>
          <w:rFonts w:ascii="Arial" w:hAnsi="Arial" w:cs="Arial"/>
          <w:sz w:val="24"/>
          <w:szCs w:val="24"/>
        </w:rPr>
        <w:t>- Sepíšeme i příklad</w:t>
      </w:r>
      <w:r>
        <w:rPr>
          <w:rFonts w:ascii="Arial" w:hAnsi="Arial" w:cs="Arial"/>
          <w:sz w:val="24"/>
          <w:szCs w:val="24"/>
        </w:rPr>
        <w:t>y</w:t>
      </w:r>
      <w:r w:rsidRPr="00731AA3">
        <w:rPr>
          <w:rFonts w:ascii="Arial" w:hAnsi="Arial" w:cs="Arial"/>
          <w:sz w:val="24"/>
          <w:szCs w:val="24"/>
        </w:rPr>
        <w:t xml:space="preserve"> konkrétních učitelských činností</w:t>
      </w:r>
      <w:r>
        <w:rPr>
          <w:rFonts w:ascii="Arial" w:hAnsi="Arial" w:cs="Arial"/>
          <w:sz w:val="24"/>
          <w:szCs w:val="24"/>
        </w:rPr>
        <w:t xml:space="preserve"> spojených s profesními dovednostmi.</w:t>
      </w:r>
      <w:r w:rsidRPr="00731AA3">
        <w:rPr>
          <w:rFonts w:ascii="Arial" w:hAnsi="Arial" w:cs="Arial"/>
          <w:sz w:val="24"/>
          <w:szCs w:val="24"/>
        </w:rPr>
        <w:t xml:space="preserve"> </w:t>
      </w:r>
    </w:p>
    <w:p w:rsidR="000C6ADE" w:rsidRDefault="000C6ADE" w:rsidP="000C6ADE">
      <w:pPr>
        <w:shd w:val="clear" w:color="auto" w:fill="FFFFFF"/>
        <w:rPr>
          <w:rStyle w:val="Siln"/>
          <w:rFonts w:ascii="Arial" w:hAnsi="Arial" w:cs="Arial"/>
          <w:sz w:val="28"/>
          <w:szCs w:val="28"/>
        </w:rPr>
      </w:pPr>
      <w:r>
        <w:rPr>
          <w:rStyle w:val="Siln"/>
          <w:rFonts w:ascii="Arial" w:hAnsi="Arial" w:cs="Arial"/>
          <w:sz w:val="28"/>
          <w:szCs w:val="28"/>
        </w:rPr>
        <w:tab/>
      </w:r>
    </w:p>
    <w:p w:rsidR="00247A79" w:rsidRPr="006B37B2" w:rsidRDefault="00247A79" w:rsidP="00247A79">
      <w:pPr>
        <w:jc w:val="both"/>
        <w:rPr>
          <w:rStyle w:val="Hypertextovodkaz"/>
          <w:rFonts w:ascii="Arial" w:hAnsi="Arial" w:cs="Arial"/>
          <w:b/>
          <w:bCs/>
          <w:sz w:val="24"/>
          <w:szCs w:val="24"/>
        </w:rPr>
      </w:pPr>
    </w:p>
    <w:p w:rsidR="00247A79" w:rsidRDefault="00247A79" w:rsidP="00247A79">
      <w:pPr>
        <w:rPr>
          <w:rFonts w:ascii="Arial" w:hAnsi="Arial" w:cs="Arial"/>
          <w:iCs/>
          <w:sz w:val="24"/>
          <w:szCs w:val="24"/>
          <w:lang w:eastAsia="en-US"/>
        </w:rPr>
      </w:pPr>
      <w:r w:rsidRPr="0046419B">
        <w:rPr>
          <w:rFonts w:ascii="Arial" w:hAnsi="Arial" w:cs="Arial"/>
          <w:iCs/>
          <w:sz w:val="24"/>
          <w:szCs w:val="24"/>
          <w:lang w:eastAsia="en-US"/>
        </w:rPr>
        <w:t>Interaktivní seminář zaměřený na problematiku tvorby pedagogických portfolií.</w:t>
      </w:r>
    </w:p>
    <w:p w:rsidR="000C6ADE" w:rsidRPr="0046419B" w:rsidRDefault="000C6ADE" w:rsidP="00247A79">
      <w:pPr>
        <w:rPr>
          <w:rFonts w:ascii="Arial" w:hAnsi="Arial" w:cs="Arial"/>
          <w:iCs/>
          <w:sz w:val="24"/>
          <w:szCs w:val="24"/>
          <w:lang w:eastAsia="en-US"/>
        </w:rPr>
      </w:pPr>
    </w:p>
    <w:p w:rsidR="000C6ADE" w:rsidRPr="000C6ADE" w:rsidRDefault="000C6ADE" w:rsidP="000C6ADE">
      <w:pPr>
        <w:jc w:val="both"/>
        <w:rPr>
          <w:rFonts w:ascii="Arial" w:hAnsi="Arial" w:cs="Arial"/>
          <w:b/>
          <w:sz w:val="24"/>
          <w:szCs w:val="24"/>
        </w:rPr>
      </w:pPr>
      <w:r w:rsidRPr="000C6ADE">
        <w:rPr>
          <w:rFonts w:ascii="Arial" w:hAnsi="Arial" w:cs="Arial"/>
          <w:b/>
          <w:sz w:val="24"/>
          <w:szCs w:val="24"/>
        </w:rPr>
        <w:t>Přehled možných témat, na něž se můžeme během semináře zaměřit:</w:t>
      </w:r>
    </w:p>
    <w:p w:rsidR="00247A79" w:rsidRDefault="00247A79" w:rsidP="00247A79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 se o učitelském profesním portfoliu potřebujeme dozvědět?</w:t>
      </w:r>
    </w:p>
    <w:p w:rsidR="00247A79" w:rsidRDefault="00247A79" w:rsidP="00247A79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731AA3">
        <w:rPr>
          <w:rFonts w:ascii="Arial" w:hAnsi="Arial" w:cs="Arial"/>
          <w:sz w:val="24"/>
          <w:szCs w:val="24"/>
        </w:rPr>
        <w:t xml:space="preserve">rezentace o </w:t>
      </w:r>
      <w:r>
        <w:rPr>
          <w:rFonts w:ascii="Arial" w:hAnsi="Arial" w:cs="Arial"/>
          <w:sz w:val="24"/>
          <w:szCs w:val="24"/>
        </w:rPr>
        <w:t>profesním</w:t>
      </w:r>
      <w:r w:rsidRPr="00731AA3">
        <w:rPr>
          <w:rFonts w:ascii="Arial" w:hAnsi="Arial" w:cs="Arial"/>
          <w:sz w:val="24"/>
          <w:szCs w:val="24"/>
        </w:rPr>
        <w:t xml:space="preserve"> portfoli</w:t>
      </w:r>
      <w:r>
        <w:rPr>
          <w:rFonts w:ascii="Arial" w:hAnsi="Arial" w:cs="Arial"/>
          <w:sz w:val="24"/>
          <w:szCs w:val="24"/>
        </w:rPr>
        <w:t xml:space="preserve">u učitele: </w:t>
      </w:r>
      <w:r>
        <w:rPr>
          <w:rFonts w:ascii="Arial" w:hAnsi="Arial" w:cs="Arial"/>
          <w:sz w:val="24"/>
          <w:szCs w:val="24"/>
        </w:rPr>
        <w:tab/>
        <w:t>- části</w:t>
      </w:r>
      <w:r w:rsidRPr="00731AA3">
        <w:rPr>
          <w:rFonts w:ascii="Arial" w:hAnsi="Arial" w:cs="Arial"/>
          <w:sz w:val="24"/>
          <w:szCs w:val="24"/>
        </w:rPr>
        <w:t>, typy portfolií</w:t>
      </w:r>
    </w:p>
    <w:p w:rsidR="00247A79" w:rsidRDefault="00247A79" w:rsidP="00247A79">
      <w:pPr>
        <w:ind w:left="4968" w:firstLine="6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k</w:t>
      </w:r>
      <w:r w:rsidRPr="00731AA3">
        <w:rPr>
          <w:rFonts w:ascii="Arial" w:hAnsi="Arial" w:cs="Arial"/>
          <w:sz w:val="24"/>
          <w:szCs w:val="24"/>
        </w:rPr>
        <w:t xml:space="preserve"> čemu slouží </w:t>
      </w:r>
      <w:r>
        <w:rPr>
          <w:rFonts w:ascii="Arial" w:hAnsi="Arial" w:cs="Arial"/>
          <w:sz w:val="24"/>
          <w:szCs w:val="24"/>
        </w:rPr>
        <w:t>žákovské portfolio</w:t>
      </w:r>
    </w:p>
    <w:p w:rsidR="00247A79" w:rsidRPr="00731AA3" w:rsidRDefault="00247A79" w:rsidP="00247A79">
      <w:pPr>
        <w:ind w:left="4968" w:firstLine="6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k čemu slouží profesní port.?</w:t>
      </w:r>
    </w:p>
    <w:p w:rsidR="00247A79" w:rsidRDefault="00247A79" w:rsidP="00247A79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31AA3">
        <w:rPr>
          <w:rFonts w:ascii="Arial" w:hAnsi="Arial" w:cs="Arial"/>
          <w:sz w:val="24"/>
          <w:szCs w:val="24"/>
        </w:rPr>
        <w:t>Jsem ředitel</w:t>
      </w:r>
      <w:r w:rsidR="000C6ADE">
        <w:rPr>
          <w:rFonts w:ascii="Arial" w:hAnsi="Arial" w:cs="Arial"/>
          <w:sz w:val="24"/>
          <w:szCs w:val="24"/>
        </w:rPr>
        <w:t>/učitel,</w:t>
      </w:r>
      <w:r w:rsidRPr="00731AA3">
        <w:rPr>
          <w:rFonts w:ascii="Arial" w:hAnsi="Arial" w:cs="Arial"/>
          <w:sz w:val="24"/>
          <w:szCs w:val="24"/>
        </w:rPr>
        <w:t xml:space="preserve"> který… Učitelé</w:t>
      </w:r>
      <w:r w:rsidR="000C6ADE">
        <w:rPr>
          <w:rFonts w:ascii="Arial" w:hAnsi="Arial" w:cs="Arial"/>
          <w:sz w:val="24"/>
          <w:szCs w:val="24"/>
        </w:rPr>
        <w:t>/žáci</w:t>
      </w:r>
      <w:r w:rsidRPr="00731AA3">
        <w:rPr>
          <w:rFonts w:ascii="Arial" w:hAnsi="Arial" w:cs="Arial"/>
          <w:sz w:val="24"/>
          <w:szCs w:val="24"/>
        </w:rPr>
        <w:t xml:space="preserve"> jsou pro mě…, a proto musím…, abych…</w:t>
      </w:r>
    </w:p>
    <w:p w:rsidR="00247A79" w:rsidRPr="00731AA3" w:rsidRDefault="00247A79" w:rsidP="00247A79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31AA3">
        <w:rPr>
          <w:rFonts w:ascii="Arial" w:hAnsi="Arial" w:cs="Arial"/>
          <w:sz w:val="24"/>
          <w:szCs w:val="24"/>
        </w:rPr>
        <w:t>Podle čeho poznáte dobrého učitele</w:t>
      </w:r>
      <w:r w:rsidR="000C6ADE">
        <w:rPr>
          <w:rFonts w:ascii="Arial" w:hAnsi="Arial" w:cs="Arial"/>
          <w:sz w:val="24"/>
          <w:szCs w:val="24"/>
        </w:rPr>
        <w:t>/ředitele školy</w:t>
      </w:r>
      <w:r w:rsidRPr="00731AA3">
        <w:rPr>
          <w:rFonts w:ascii="Arial" w:hAnsi="Arial" w:cs="Arial"/>
          <w:sz w:val="24"/>
          <w:szCs w:val="24"/>
        </w:rPr>
        <w:t>? (Popište to)</w:t>
      </w:r>
    </w:p>
    <w:p w:rsidR="00247A79" w:rsidRDefault="00247A79" w:rsidP="00247A79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31AA3">
        <w:rPr>
          <w:rFonts w:ascii="Arial" w:hAnsi="Arial" w:cs="Arial"/>
          <w:sz w:val="24"/>
          <w:szCs w:val="24"/>
        </w:rPr>
        <w:t xml:space="preserve">Balanční kruh </w:t>
      </w:r>
      <w:r>
        <w:rPr>
          <w:rFonts w:ascii="Arial" w:hAnsi="Arial" w:cs="Arial"/>
          <w:sz w:val="24"/>
          <w:szCs w:val="24"/>
        </w:rPr>
        <w:t>– představení nástroje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47A79" w:rsidRPr="00A64E35" w:rsidRDefault="00247A79" w:rsidP="00247A79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31AA3">
        <w:rPr>
          <w:rFonts w:ascii="Arial" w:hAnsi="Arial" w:cs="Arial"/>
          <w:sz w:val="24"/>
          <w:szCs w:val="24"/>
        </w:rPr>
        <w:t>Aktivní naslouchání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47A79" w:rsidRPr="00731AA3" w:rsidRDefault="00247A79" w:rsidP="00247A79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31AA3">
        <w:rPr>
          <w:rFonts w:ascii="Arial" w:hAnsi="Arial" w:cs="Arial"/>
          <w:sz w:val="24"/>
          <w:szCs w:val="24"/>
        </w:rPr>
        <w:t>Kompetenční model</w:t>
      </w:r>
      <w:r>
        <w:rPr>
          <w:rFonts w:ascii="Arial" w:hAnsi="Arial" w:cs="Arial"/>
          <w:sz w:val="24"/>
          <w:szCs w:val="24"/>
        </w:rPr>
        <w:t>y</w:t>
      </w:r>
      <w:r w:rsidRPr="00731AA3">
        <w:rPr>
          <w:rFonts w:ascii="Arial" w:hAnsi="Arial" w:cs="Arial"/>
          <w:sz w:val="24"/>
          <w:szCs w:val="24"/>
        </w:rPr>
        <w:t xml:space="preserve"> a jejich užití</w:t>
      </w:r>
    </w:p>
    <w:p w:rsidR="00247A79" w:rsidRPr="00731AA3" w:rsidRDefault="00247A79" w:rsidP="00247A79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31AA3">
        <w:rPr>
          <w:rFonts w:ascii="Arial" w:hAnsi="Arial" w:cs="Arial"/>
          <w:sz w:val="24"/>
          <w:szCs w:val="24"/>
        </w:rPr>
        <w:t>Sepíšeme i příklad konkrétních učitelských činností</w:t>
      </w:r>
      <w:r>
        <w:rPr>
          <w:rFonts w:ascii="Arial" w:hAnsi="Arial" w:cs="Arial"/>
          <w:sz w:val="24"/>
          <w:szCs w:val="24"/>
        </w:rPr>
        <w:t xml:space="preserve"> dokládající dílčí pedagogické dovednosti.</w:t>
      </w:r>
      <w:r w:rsidRPr="00731AA3">
        <w:rPr>
          <w:rFonts w:ascii="Arial" w:hAnsi="Arial" w:cs="Arial"/>
          <w:sz w:val="24"/>
          <w:szCs w:val="24"/>
        </w:rPr>
        <w:t xml:space="preserve">. </w:t>
      </w:r>
    </w:p>
    <w:p w:rsidR="00247A79" w:rsidRPr="00A64E35" w:rsidRDefault="00247A79" w:rsidP="00247A79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31AA3">
        <w:rPr>
          <w:rFonts w:ascii="Arial" w:hAnsi="Arial" w:cs="Arial"/>
          <w:sz w:val="24"/>
          <w:szCs w:val="24"/>
        </w:rPr>
        <w:t>Plánovací/hodnotící rozhovor vedoucího pracovníka  učiteli (září/červen)</w:t>
      </w:r>
    </w:p>
    <w:p w:rsidR="00247A79" w:rsidRPr="00731AA3" w:rsidRDefault="00247A79" w:rsidP="00247A79">
      <w:pPr>
        <w:ind w:left="8496"/>
        <w:rPr>
          <w:rFonts w:ascii="Arial" w:hAnsi="Arial" w:cs="Arial"/>
          <w:sz w:val="24"/>
          <w:szCs w:val="24"/>
        </w:rPr>
      </w:pPr>
    </w:p>
    <w:p w:rsidR="00247A79" w:rsidRDefault="00247A79" w:rsidP="00247A7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C6ADE" w:rsidRPr="002901B2" w:rsidRDefault="000C6ADE" w:rsidP="000C6ADE">
      <w:pPr>
        <w:jc w:val="both"/>
        <w:rPr>
          <w:rFonts w:ascii="Arial" w:hAnsi="Arial" w:cs="Arial"/>
          <w:b/>
          <w:i/>
        </w:rPr>
      </w:pPr>
      <w:r w:rsidRPr="002901B2">
        <w:rPr>
          <w:rFonts w:ascii="Arial" w:hAnsi="Arial" w:cs="Arial"/>
          <w:b/>
          <w:bCs/>
          <w:i/>
          <w:u w:val="single"/>
        </w:rPr>
        <w:t>Lekto</w:t>
      </w:r>
      <w:r>
        <w:rPr>
          <w:rFonts w:ascii="Arial" w:hAnsi="Arial" w:cs="Arial"/>
          <w:b/>
          <w:bCs/>
          <w:i/>
          <w:u w:val="single"/>
        </w:rPr>
        <w:t>r</w:t>
      </w:r>
      <w:r w:rsidRPr="002901B2">
        <w:rPr>
          <w:rFonts w:ascii="Arial" w:hAnsi="Arial" w:cs="Arial"/>
          <w:b/>
          <w:bCs/>
          <w:i/>
          <w:u w:val="single"/>
        </w:rPr>
        <w:t>:</w:t>
      </w:r>
      <w:r w:rsidRPr="0062543B">
        <w:rPr>
          <w:rFonts w:ascii="Arial" w:hAnsi="Arial" w:cs="Arial"/>
          <w:b/>
          <w:bCs/>
          <w:i/>
        </w:rPr>
        <w:t xml:space="preserve">     </w:t>
      </w:r>
      <w:r w:rsidRPr="002901B2">
        <w:rPr>
          <w:rFonts w:ascii="Arial" w:hAnsi="Arial" w:cs="Arial"/>
          <w:b/>
          <w:bCs/>
          <w:i/>
        </w:rPr>
        <w:t xml:space="preserve">PhDr. Libor Kyncl - </w:t>
      </w:r>
      <w:r w:rsidRPr="002901B2">
        <w:rPr>
          <w:rFonts w:ascii="Arial" w:hAnsi="Arial" w:cs="Arial"/>
          <w:b/>
          <w:i/>
        </w:rPr>
        <w:t>lektor, mentor a systemický kouč</w:t>
      </w:r>
    </w:p>
    <w:p w:rsidR="00405605" w:rsidRPr="000C6ADE" w:rsidRDefault="000C6ADE" w:rsidP="000C6ADE">
      <w:pPr>
        <w:suppressAutoHyphens/>
        <w:jc w:val="both"/>
        <w:rPr>
          <w:rFonts w:ascii="Arial" w:hAnsi="Arial" w:cs="Arial"/>
          <w:i/>
          <w:sz w:val="22"/>
          <w:szCs w:val="22"/>
        </w:rPr>
      </w:pPr>
      <w:r w:rsidRPr="002901B2">
        <w:rPr>
          <w:rFonts w:ascii="Arial" w:hAnsi="Arial" w:cs="Arial"/>
          <w:i/>
          <w:sz w:val="22"/>
          <w:szCs w:val="22"/>
        </w:rPr>
        <w:t xml:space="preserve">Vystudoval FF MU Brno, učitelský obor jazyk český – dějepis. Po 16 letech učitelské praxe na Gymnáziu Hustopeče a SOŠ knihkupecké Brno působil 1 rok na České školní inspekci. Jako lektor se zaměřuje na program RWCT, osobnostní a sociální výchovu, klíčové kompetence, kooperativní vyučování, metody aktivního učení, </w:t>
      </w:r>
      <w:r>
        <w:rPr>
          <w:rFonts w:ascii="Arial" w:hAnsi="Arial" w:cs="Arial"/>
          <w:i/>
          <w:sz w:val="22"/>
          <w:szCs w:val="22"/>
        </w:rPr>
        <w:t xml:space="preserve">formativní hodnocení, </w:t>
      </w:r>
      <w:r w:rsidRPr="002901B2">
        <w:rPr>
          <w:rFonts w:ascii="Arial" w:hAnsi="Arial" w:cs="Arial"/>
          <w:i/>
          <w:sz w:val="22"/>
          <w:szCs w:val="22"/>
        </w:rPr>
        <w:t xml:space="preserve">čtenářskou gramotnost, etickou výchovu, koučování, </w:t>
      </w:r>
      <w:proofErr w:type="spellStart"/>
      <w:r w:rsidRPr="002901B2">
        <w:rPr>
          <w:rFonts w:ascii="Arial" w:hAnsi="Arial" w:cs="Arial"/>
          <w:i/>
          <w:sz w:val="22"/>
          <w:szCs w:val="22"/>
        </w:rPr>
        <w:t>mentoring</w:t>
      </w:r>
      <w:proofErr w:type="spellEnd"/>
      <w:r w:rsidRPr="002901B2">
        <w:rPr>
          <w:rFonts w:ascii="Arial" w:hAnsi="Arial" w:cs="Arial"/>
          <w:i/>
          <w:sz w:val="22"/>
          <w:szCs w:val="22"/>
        </w:rPr>
        <w:t xml:space="preserve"> a mentorské dovednosti, lektorské dovednosti…</w:t>
      </w:r>
    </w:p>
    <w:p w:rsidR="007C6880" w:rsidRDefault="007C6880" w:rsidP="007C6880">
      <w:pPr>
        <w:suppressAutoHyphens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</w:t>
      </w:r>
    </w:p>
    <w:p w:rsidR="007C6880" w:rsidRDefault="007C6880" w:rsidP="007C6880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Seminář je určen pro učitele 1. a 2. stupně ZŠ a učitele SŠ.</w:t>
      </w:r>
    </w:p>
    <w:p w:rsidR="007C6880" w:rsidRDefault="007C6880" w:rsidP="007C6880">
      <w:pPr>
        <w:rPr>
          <w:rFonts w:ascii="Arial" w:hAnsi="Arial" w:cs="Arial"/>
          <w:b/>
          <w:sz w:val="28"/>
          <w:szCs w:val="28"/>
          <w:u w:val="single"/>
        </w:rPr>
      </w:pPr>
    </w:p>
    <w:p w:rsidR="007C6880" w:rsidRDefault="007C6880" w:rsidP="007C6880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Účastníci kursu obdrží osvědčení o absolvování kursu.</w:t>
      </w:r>
    </w:p>
    <w:p w:rsidR="00613FD4" w:rsidRDefault="00613FD4" w:rsidP="00154A7E">
      <w:pPr>
        <w:tabs>
          <w:tab w:val="left" w:pos="720"/>
        </w:tabs>
        <w:suppressAutoHyphens/>
        <w:autoSpaceDN/>
        <w:ind w:left="360" w:right="90"/>
        <w:jc w:val="both"/>
      </w:pPr>
      <w:bookmarkStart w:id="0" w:name="_GoBack"/>
      <w:bookmarkEnd w:id="0"/>
    </w:p>
    <w:sectPr w:rsidR="00613FD4">
      <w:pgSz w:w="11906" w:h="16838"/>
      <w:pgMar w:top="1418" w:right="1134" w:bottom="1418" w:left="1134" w:header="709" w:footer="709" w:gutter="0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5"/>
    <w:lvl w:ilvl="0">
      <w:start w:val="3"/>
      <w:numFmt w:val="bullet"/>
      <w:lvlText w:val="−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/>
      </w:rPr>
    </w:lvl>
  </w:abstractNum>
  <w:abstractNum w:abstractNumId="1">
    <w:nsid w:val="1D43467E"/>
    <w:multiLevelType w:val="multilevel"/>
    <w:tmpl w:val="2D6A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4E68BB"/>
    <w:multiLevelType w:val="hybridMultilevel"/>
    <w:tmpl w:val="2C449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B376D4"/>
    <w:multiLevelType w:val="multilevel"/>
    <w:tmpl w:val="1890C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E97419F"/>
    <w:multiLevelType w:val="hybridMultilevel"/>
    <w:tmpl w:val="85E4F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A79"/>
    <w:rsid w:val="00005ED9"/>
    <w:rsid w:val="000C6ADE"/>
    <w:rsid w:val="00154A7E"/>
    <w:rsid w:val="00247A79"/>
    <w:rsid w:val="00405605"/>
    <w:rsid w:val="00613FD4"/>
    <w:rsid w:val="007C6880"/>
    <w:rsid w:val="00886B89"/>
    <w:rsid w:val="00D4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40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7A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47A79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47A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247A79"/>
    <w:rPr>
      <w:rFonts w:cs="Times New Roman"/>
      <w:color w:val="0000FF"/>
      <w:u w:val="single"/>
    </w:rPr>
  </w:style>
  <w:style w:type="paragraph" w:styleId="Normlnweb">
    <w:name w:val="Normal (Web)"/>
    <w:basedOn w:val="Normln"/>
    <w:unhideWhenUsed/>
    <w:rsid w:val="00247A7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7A79"/>
    <w:pPr>
      <w:ind w:left="708"/>
    </w:pPr>
  </w:style>
  <w:style w:type="paragraph" w:styleId="Zkladntext2">
    <w:name w:val="Body Text 2"/>
    <w:basedOn w:val="Normln"/>
    <w:link w:val="Zkladntext2Char"/>
    <w:uiPriority w:val="99"/>
    <w:rsid w:val="00405605"/>
    <w:pPr>
      <w:jc w:val="both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0560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51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137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uiPriority w:val="22"/>
    <w:qFormat/>
    <w:rsid w:val="000C6A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40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7A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47A79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47A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247A79"/>
    <w:rPr>
      <w:rFonts w:cs="Times New Roman"/>
      <w:color w:val="0000FF"/>
      <w:u w:val="single"/>
    </w:rPr>
  </w:style>
  <w:style w:type="paragraph" w:styleId="Normlnweb">
    <w:name w:val="Normal (Web)"/>
    <w:basedOn w:val="Normln"/>
    <w:unhideWhenUsed/>
    <w:rsid w:val="00247A7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7A79"/>
    <w:pPr>
      <w:ind w:left="708"/>
    </w:pPr>
  </w:style>
  <w:style w:type="paragraph" w:styleId="Zkladntext2">
    <w:name w:val="Body Text 2"/>
    <w:basedOn w:val="Normln"/>
    <w:link w:val="Zkladntext2Char"/>
    <w:uiPriority w:val="99"/>
    <w:rsid w:val="00405605"/>
    <w:pPr>
      <w:jc w:val="both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0560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51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137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uiPriority w:val="22"/>
    <w:qFormat/>
    <w:rsid w:val="000C6A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6</cp:revision>
  <cp:lastPrinted>2020-05-03T10:24:00Z</cp:lastPrinted>
  <dcterms:created xsi:type="dcterms:W3CDTF">2020-05-03T08:38:00Z</dcterms:created>
  <dcterms:modified xsi:type="dcterms:W3CDTF">2020-07-21T20:28:00Z</dcterms:modified>
</cp:coreProperties>
</file>