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2CCBA15B" w14:textId="3E9E4664" w:rsidR="008673E4" w:rsidRPr="00FD279B" w:rsidRDefault="00292048" w:rsidP="008673E4">
      <w:pPr>
        <w:rPr>
          <w:b/>
          <w:bCs/>
        </w:rPr>
      </w:pPr>
      <w:r w:rsidRPr="00292048">
        <w:rPr>
          <w:b/>
          <w:bCs/>
        </w:rPr>
        <w:t>NA ČEM DNES ZÁLEŽÍ - VITÁLNÍ SYSTÉM A JEHO PRINCIPY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4C7546D2" w14:textId="77777777" w:rsidR="004A2185" w:rsidRPr="004A2185" w:rsidRDefault="004A2185" w:rsidP="004A2185">
      <w:pPr>
        <w:spacing w:after="0" w:line="240" w:lineRule="auto"/>
        <w:rPr>
          <w:rFonts w:eastAsia="Times New Roman" w:cstheme="minorHAnsi"/>
          <w:color w:val="666666"/>
          <w:lang w:eastAsia="cs-CZ"/>
        </w:rPr>
      </w:pPr>
      <w:r w:rsidRPr="004A2185">
        <w:rPr>
          <w:rFonts w:eastAsia="Times New Roman" w:cstheme="minorHAnsi"/>
          <w:color w:val="666666"/>
          <w:lang w:eastAsia="cs-CZ"/>
        </w:rPr>
        <w:t xml:space="preserve">Každý podnik je živý organismus a fungují v něm základní principy vitality: užitečnost, efektivita, stabilita a dynamika. Jak řídit procesy a projekty a zároveň akceptovat tyto principy, jak efektivně komunikovat, zapojit týmy a využít synergické efekty v naší denní praxi. Aktuální témata pro společnou </w:t>
      </w:r>
      <w:proofErr w:type="gramStart"/>
      <w:r w:rsidRPr="004A2185">
        <w:rPr>
          <w:rFonts w:eastAsia="Times New Roman" w:cstheme="minorHAnsi"/>
          <w:color w:val="666666"/>
          <w:lang w:eastAsia="cs-CZ"/>
        </w:rPr>
        <w:t>diskuzi</w:t>
      </w:r>
      <w:proofErr w:type="gramEnd"/>
      <w:r w:rsidRPr="004A2185">
        <w:rPr>
          <w:rFonts w:eastAsia="Times New Roman" w:cstheme="minorHAnsi"/>
          <w:color w:val="666666"/>
          <w:lang w:eastAsia="cs-CZ"/>
        </w:rPr>
        <w:t>.</w:t>
      </w:r>
    </w:p>
    <w:p w14:paraId="4A2AC440" w14:textId="77777777" w:rsidR="004A2185" w:rsidRPr="004A2185" w:rsidRDefault="004A2185" w:rsidP="004A21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4A2185">
        <w:rPr>
          <w:rFonts w:eastAsia="Times New Roman" w:cstheme="minorHAnsi"/>
          <w:color w:val="666666"/>
          <w:lang w:eastAsia="cs-CZ"/>
        </w:rPr>
        <w:t>Společnost, tým jako vitální systém</w:t>
      </w:r>
    </w:p>
    <w:p w14:paraId="65B79C8C" w14:textId="77777777" w:rsidR="004A2185" w:rsidRPr="004A2185" w:rsidRDefault="004A2185" w:rsidP="004A21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4A2185">
        <w:rPr>
          <w:rFonts w:eastAsia="Times New Roman" w:cstheme="minorHAnsi"/>
          <w:color w:val="666666"/>
          <w:lang w:eastAsia="cs-CZ"/>
        </w:rPr>
        <w:t>Trendy dneška a dlouhodobě udržitelná prosperita</w:t>
      </w:r>
    </w:p>
    <w:p w14:paraId="4FFD83C5" w14:textId="77777777" w:rsidR="004A2185" w:rsidRPr="004A2185" w:rsidRDefault="004A2185" w:rsidP="004A21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4A2185">
        <w:rPr>
          <w:rFonts w:eastAsia="Times New Roman" w:cstheme="minorHAnsi"/>
          <w:color w:val="666666"/>
          <w:lang w:eastAsia="cs-CZ"/>
        </w:rPr>
        <w:t>Spirála úspěchu a interní komunikace</w:t>
      </w:r>
    </w:p>
    <w:p w14:paraId="4BB4FF65" w14:textId="77777777" w:rsidR="004A2185" w:rsidRPr="004A2185" w:rsidRDefault="004A2185" w:rsidP="004A21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4A2185">
        <w:rPr>
          <w:rFonts w:eastAsia="Times New Roman" w:cstheme="minorHAnsi"/>
          <w:color w:val="666666"/>
          <w:lang w:eastAsia="cs-CZ"/>
        </w:rPr>
        <w:t>Produktivita, efektivita 20/80</w:t>
      </w:r>
    </w:p>
    <w:p w14:paraId="79B6B5EE" w14:textId="77777777" w:rsidR="004A2185" w:rsidRPr="004A2185" w:rsidRDefault="004A2185" w:rsidP="004A21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4A2185">
        <w:rPr>
          <w:rFonts w:eastAsia="Times New Roman" w:cstheme="minorHAnsi"/>
          <w:color w:val="666666"/>
          <w:lang w:eastAsia="cs-CZ"/>
        </w:rPr>
        <w:t>Týmová práce, synergie</w:t>
      </w:r>
    </w:p>
    <w:p w14:paraId="2786C0F3" w14:textId="77777777" w:rsidR="008673E4" w:rsidRDefault="008673E4" w:rsidP="008673E4">
      <w:pPr>
        <w:jc w:val="both"/>
      </w:pP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E6869"/>
    <w:multiLevelType w:val="multilevel"/>
    <w:tmpl w:val="7ED8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98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292048"/>
    <w:rsid w:val="003127EE"/>
    <w:rsid w:val="00396651"/>
    <w:rsid w:val="004A2185"/>
    <w:rsid w:val="004E2C8F"/>
    <w:rsid w:val="007B4555"/>
    <w:rsid w:val="008673E4"/>
    <w:rsid w:val="00DB70D2"/>
    <w:rsid w:val="00F132E1"/>
    <w:rsid w:val="00F55125"/>
    <w:rsid w:val="00FD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  <w:style w:type="paragraph" w:styleId="NormalWeb">
    <w:name w:val="Normal (Web)"/>
    <w:basedOn w:val="Normal"/>
    <w:uiPriority w:val="99"/>
    <w:semiHidden/>
    <w:unhideWhenUsed/>
    <w:rsid w:val="004A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502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7</cp:revision>
  <dcterms:created xsi:type="dcterms:W3CDTF">2022-07-26T15:08:00Z</dcterms:created>
  <dcterms:modified xsi:type="dcterms:W3CDTF">2022-07-26T16:27:00Z</dcterms:modified>
</cp:coreProperties>
</file>